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FFF3" w14:textId="020665A1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4760A5">
        <w:rPr>
          <w:sz w:val="24"/>
        </w:rPr>
        <w:t>September</w:t>
      </w:r>
      <w:bookmarkStart w:id="0" w:name="_GoBack"/>
      <w:bookmarkEnd w:id="0"/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3C77D65E" w:rsidR="00A827F6" w:rsidRDefault="00251977" w:rsidP="00BC1396">
      <w:pPr>
        <w:spacing w:after="0"/>
        <w:jc w:val="center"/>
        <w:rPr>
          <w:sz w:val="24"/>
        </w:rPr>
      </w:pPr>
      <w:r>
        <w:rPr>
          <w:sz w:val="24"/>
        </w:rPr>
        <w:t xml:space="preserve">September </w:t>
      </w:r>
      <w:r w:rsidR="00FC3C70">
        <w:rPr>
          <w:sz w:val="24"/>
        </w:rPr>
        <w:t>29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0FAA5EAC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FC3C70">
        <w:rPr>
          <w:sz w:val="24"/>
        </w:rPr>
        <w:t>September 1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9188678" w:rsidR="0080605B" w:rsidRDefault="00FC3C70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Bond Refinance- Approve Resolutions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27A6FDB0" w14:textId="67605C56" w:rsidR="007C3258" w:rsidRDefault="007C3258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to proceed with financing of bond.</w:t>
      </w:r>
    </w:p>
    <w:p w14:paraId="78B96F77" w14:textId="6F6F09E7" w:rsidR="009F4D3E" w:rsidRDefault="00FC3C70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Amend Budget to reflect bond payments</w:t>
      </w:r>
    </w:p>
    <w:p w14:paraId="4EBE30AF" w14:textId="3BF6A58C" w:rsidR="00FC26D3" w:rsidRDefault="00FC26D3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for Capital Improvement Plan (2021-2026)</w:t>
      </w:r>
    </w:p>
    <w:p w14:paraId="7CF625CF" w14:textId="75F8B072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  <w:r>
        <w:rPr>
          <w:sz w:val="24"/>
        </w:rPr>
        <w:t xml:space="preserve"> </w:t>
      </w: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56766A38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FC3C70">
        <w:rPr>
          <w:sz w:val="24"/>
        </w:rPr>
        <w:t>October</w:t>
      </w:r>
      <w:r w:rsidR="00251977">
        <w:rPr>
          <w:sz w:val="24"/>
        </w:rPr>
        <w:t xml:space="preserve"> 2</w:t>
      </w:r>
      <w:r w:rsidR="00FC3C70">
        <w:rPr>
          <w:sz w:val="24"/>
        </w:rPr>
        <w:t>7</w:t>
      </w:r>
      <w:r w:rsidR="00455507">
        <w:rPr>
          <w:sz w:val="24"/>
        </w:rPr>
        <w:t>, 2020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AC66" w14:textId="77777777" w:rsidR="00F5611B" w:rsidRDefault="00F5611B" w:rsidP="00A827F6">
      <w:pPr>
        <w:spacing w:after="0" w:line="240" w:lineRule="auto"/>
      </w:pPr>
      <w:r>
        <w:separator/>
      </w:r>
    </w:p>
  </w:endnote>
  <w:endnote w:type="continuationSeparator" w:id="0">
    <w:p w14:paraId="5E909029" w14:textId="77777777" w:rsidR="00F5611B" w:rsidRDefault="00F5611B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01E4" w14:textId="77777777" w:rsidR="00F5611B" w:rsidRDefault="00F5611B" w:rsidP="00A827F6">
      <w:pPr>
        <w:spacing w:after="0" w:line="240" w:lineRule="auto"/>
      </w:pPr>
      <w:r>
        <w:separator/>
      </w:r>
    </w:p>
  </w:footnote>
  <w:footnote w:type="continuationSeparator" w:id="0">
    <w:p w14:paraId="4278A024" w14:textId="77777777" w:rsidR="00F5611B" w:rsidRDefault="00F5611B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86434"/>
    <w:rsid w:val="00092080"/>
    <w:rsid w:val="000B3370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97627"/>
    <w:rsid w:val="003C16CE"/>
    <w:rsid w:val="003D51F9"/>
    <w:rsid w:val="0042622E"/>
    <w:rsid w:val="00452FE2"/>
    <w:rsid w:val="00454FF9"/>
    <w:rsid w:val="00455507"/>
    <w:rsid w:val="004760A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C459F"/>
    <w:rsid w:val="00E478D5"/>
    <w:rsid w:val="00E86E0F"/>
    <w:rsid w:val="00EB4C38"/>
    <w:rsid w:val="00EE44BF"/>
    <w:rsid w:val="00F23A51"/>
    <w:rsid w:val="00F425B2"/>
    <w:rsid w:val="00F5611B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A5F0-0141-4FE3-B409-ED79F12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5</cp:revision>
  <cp:lastPrinted>2020-05-15T18:59:00Z</cp:lastPrinted>
  <dcterms:created xsi:type="dcterms:W3CDTF">2020-09-23T14:09:00Z</dcterms:created>
  <dcterms:modified xsi:type="dcterms:W3CDTF">2020-09-28T19:08:00Z</dcterms:modified>
</cp:coreProperties>
</file>